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69" w:rsidRDefault="00605F69" w:rsidP="00437A6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Залучення та використання благод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</w:rPr>
        <w:t>йних внеск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</w:rPr>
        <w:t>в по</w:t>
      </w:r>
    </w:p>
    <w:p w:rsidR="00605F69" w:rsidRDefault="00605F69" w:rsidP="00437A6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КЗ «ХСШ №15» за листопад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245"/>
        <w:gridCol w:w="1701"/>
        <w:gridCol w:w="1666"/>
      </w:tblGrid>
      <w:tr w:rsidR="00605F69" w:rsidRPr="00FA2A6C" w:rsidTr="00FA2A6C">
        <w:tc>
          <w:tcPr>
            <w:tcW w:w="959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№з.п.</w:t>
            </w:r>
          </w:p>
        </w:tc>
        <w:tc>
          <w:tcPr>
            <w:tcW w:w="5245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матеріальних цінностей</w:t>
            </w:r>
          </w:p>
        </w:tc>
        <w:tc>
          <w:tcPr>
            <w:tcW w:w="1701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666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Сума </w:t>
            </w:r>
          </w:p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(грн)</w:t>
            </w:r>
          </w:p>
        </w:tc>
      </w:tr>
      <w:tr w:rsidR="00605F69" w:rsidRPr="00FA2A6C" w:rsidTr="00FA2A6C">
        <w:tc>
          <w:tcPr>
            <w:tcW w:w="959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</w:tcPr>
          <w:p w:rsidR="00605F69" w:rsidRPr="00FA2A6C" w:rsidRDefault="00605F69" w:rsidP="00FA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Миючі та дезінфікуючі засоби, туалетний папір, пакети для сміття, відра</w:t>
            </w:r>
          </w:p>
        </w:tc>
        <w:tc>
          <w:tcPr>
            <w:tcW w:w="1701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265,00</w:t>
            </w:r>
          </w:p>
        </w:tc>
      </w:tr>
      <w:tr w:rsidR="00605F69" w:rsidRPr="00FA2A6C" w:rsidTr="00FA2A6C">
        <w:tc>
          <w:tcPr>
            <w:tcW w:w="959" w:type="dxa"/>
            <w:vMerge w:val="restart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45" w:type="dxa"/>
          </w:tcPr>
          <w:p w:rsidR="00605F69" w:rsidRPr="00FA2A6C" w:rsidRDefault="00605F69" w:rsidP="00FA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Будівельні матеріали для поточного ремонту, обслуговування приміщення</w:t>
            </w:r>
          </w:p>
        </w:tc>
        <w:tc>
          <w:tcPr>
            <w:tcW w:w="1701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5F69" w:rsidRPr="00FA2A6C" w:rsidTr="00FA2A6C">
        <w:tc>
          <w:tcPr>
            <w:tcW w:w="0" w:type="auto"/>
            <w:vMerge/>
            <w:vAlign w:val="center"/>
          </w:tcPr>
          <w:p w:rsidR="00605F69" w:rsidRPr="00FA2A6C" w:rsidRDefault="00605F69" w:rsidP="00FA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Валики</w:t>
            </w:r>
          </w:p>
        </w:tc>
        <w:tc>
          <w:tcPr>
            <w:tcW w:w="1701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80,00</w:t>
            </w:r>
          </w:p>
        </w:tc>
      </w:tr>
      <w:tr w:rsidR="00605F69" w:rsidRPr="00FA2A6C" w:rsidTr="00FA2A6C">
        <w:tc>
          <w:tcPr>
            <w:tcW w:w="0" w:type="auto"/>
            <w:vMerge/>
            <w:vAlign w:val="center"/>
          </w:tcPr>
          <w:p w:rsidR="00605F69" w:rsidRPr="00FA2A6C" w:rsidRDefault="00605F69" w:rsidP="00FA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Фарба</w:t>
            </w:r>
          </w:p>
        </w:tc>
        <w:tc>
          <w:tcPr>
            <w:tcW w:w="1701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2,8 л"/>
              </w:smartTagPr>
              <w:r w:rsidRPr="00FA2A6C">
                <w:rPr>
                  <w:rFonts w:ascii="Times New Roman" w:hAnsi="Times New Roman"/>
                  <w:sz w:val="28"/>
                  <w:szCs w:val="28"/>
                  <w:lang w:val="uk-UA"/>
                </w:rPr>
                <w:t>2,8 л</w:t>
              </w:r>
            </w:smartTag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66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64,00</w:t>
            </w:r>
          </w:p>
        </w:tc>
      </w:tr>
      <w:tr w:rsidR="00605F69" w:rsidRPr="00FA2A6C" w:rsidTr="00FA2A6C">
        <w:tc>
          <w:tcPr>
            <w:tcW w:w="0" w:type="auto"/>
            <w:vMerge/>
            <w:vAlign w:val="center"/>
          </w:tcPr>
          <w:p w:rsidR="00605F69" w:rsidRPr="00FA2A6C" w:rsidRDefault="00605F69" w:rsidP="00FA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Вінчик, шпатель</w:t>
            </w:r>
          </w:p>
        </w:tc>
        <w:tc>
          <w:tcPr>
            <w:tcW w:w="1701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66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40,00</w:t>
            </w:r>
          </w:p>
        </w:tc>
      </w:tr>
      <w:tr w:rsidR="00605F69" w:rsidRPr="00FA2A6C" w:rsidTr="00FA2A6C">
        <w:tc>
          <w:tcPr>
            <w:tcW w:w="0" w:type="auto"/>
            <w:vMerge/>
            <w:vAlign w:val="center"/>
          </w:tcPr>
          <w:p w:rsidR="00605F69" w:rsidRPr="00FA2A6C" w:rsidRDefault="00605F69" w:rsidP="00FA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Клей для плитки СМ-11</w:t>
            </w:r>
          </w:p>
        </w:tc>
        <w:tc>
          <w:tcPr>
            <w:tcW w:w="1701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60,00</w:t>
            </w:r>
          </w:p>
        </w:tc>
      </w:tr>
      <w:tr w:rsidR="00605F69" w:rsidRPr="00FA2A6C" w:rsidTr="00FA2A6C">
        <w:tc>
          <w:tcPr>
            <w:tcW w:w="0" w:type="auto"/>
            <w:vMerge/>
            <w:vAlign w:val="center"/>
          </w:tcPr>
          <w:p w:rsidR="00605F69" w:rsidRPr="00FA2A6C" w:rsidRDefault="00605F69" w:rsidP="00FA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Стрічка малярна</w:t>
            </w:r>
          </w:p>
        </w:tc>
        <w:tc>
          <w:tcPr>
            <w:tcW w:w="1701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66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24,00</w:t>
            </w:r>
          </w:p>
        </w:tc>
      </w:tr>
      <w:tr w:rsidR="00605F69" w:rsidRPr="00FA2A6C" w:rsidTr="00FA2A6C">
        <w:tc>
          <w:tcPr>
            <w:tcW w:w="0" w:type="auto"/>
            <w:vMerge/>
            <w:vAlign w:val="center"/>
          </w:tcPr>
          <w:p w:rsidR="00605F69" w:rsidRPr="00FA2A6C" w:rsidRDefault="00605F69" w:rsidP="00FA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Свердло по бетону</w:t>
            </w:r>
          </w:p>
        </w:tc>
        <w:tc>
          <w:tcPr>
            <w:tcW w:w="1701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66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25,00</w:t>
            </w:r>
          </w:p>
        </w:tc>
      </w:tr>
      <w:tr w:rsidR="00605F69" w:rsidRPr="00FA2A6C" w:rsidTr="00FA2A6C">
        <w:tc>
          <w:tcPr>
            <w:tcW w:w="0" w:type="auto"/>
            <w:vMerge/>
            <w:vAlign w:val="center"/>
          </w:tcPr>
          <w:p w:rsidR="00605F69" w:rsidRPr="00FA2A6C" w:rsidRDefault="00605F69" w:rsidP="00FA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Перо по дереву</w:t>
            </w:r>
          </w:p>
        </w:tc>
        <w:tc>
          <w:tcPr>
            <w:tcW w:w="1701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20,00</w:t>
            </w:r>
          </w:p>
        </w:tc>
      </w:tr>
      <w:tr w:rsidR="00605F69" w:rsidRPr="00FA2A6C" w:rsidTr="00FA2A6C">
        <w:tc>
          <w:tcPr>
            <w:tcW w:w="0" w:type="auto"/>
            <w:vMerge/>
            <w:vAlign w:val="center"/>
          </w:tcPr>
          <w:p w:rsidR="00605F69" w:rsidRPr="00FA2A6C" w:rsidRDefault="00605F69" w:rsidP="00FA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Набір сверл по металу</w:t>
            </w:r>
          </w:p>
        </w:tc>
        <w:tc>
          <w:tcPr>
            <w:tcW w:w="1701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A2A6C">
              <w:rPr>
                <w:rFonts w:ascii="Times New Roman" w:hAnsi="Times New Roman"/>
                <w:sz w:val="28"/>
                <w:szCs w:val="28"/>
                <w:lang w:val="en-US"/>
              </w:rPr>
              <w:t>0,00</w:t>
            </w:r>
          </w:p>
        </w:tc>
      </w:tr>
      <w:tr w:rsidR="00605F69" w:rsidRPr="00FA2A6C" w:rsidTr="00FA2A6C">
        <w:tc>
          <w:tcPr>
            <w:tcW w:w="0" w:type="auto"/>
            <w:vMerge/>
            <w:vAlign w:val="center"/>
          </w:tcPr>
          <w:p w:rsidR="00605F69" w:rsidRPr="00FA2A6C" w:rsidRDefault="00605F69" w:rsidP="00FA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Папір для вікон</w:t>
            </w:r>
          </w:p>
        </w:tc>
        <w:tc>
          <w:tcPr>
            <w:tcW w:w="1701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30,00</w:t>
            </w:r>
          </w:p>
        </w:tc>
      </w:tr>
      <w:tr w:rsidR="00605F69" w:rsidRPr="00FA2A6C" w:rsidTr="00FA2A6C">
        <w:tc>
          <w:tcPr>
            <w:tcW w:w="0" w:type="auto"/>
            <w:vMerge/>
            <w:vAlign w:val="center"/>
          </w:tcPr>
          <w:p w:rsidR="00605F69" w:rsidRPr="00FA2A6C" w:rsidRDefault="00605F69" w:rsidP="00FA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Скотч</w:t>
            </w:r>
          </w:p>
        </w:tc>
        <w:tc>
          <w:tcPr>
            <w:tcW w:w="1701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40,00</w:t>
            </w:r>
          </w:p>
        </w:tc>
      </w:tr>
      <w:tr w:rsidR="00605F69" w:rsidRPr="00FA2A6C" w:rsidTr="00FA2A6C">
        <w:tc>
          <w:tcPr>
            <w:tcW w:w="0" w:type="auto"/>
            <w:vMerge/>
            <w:vAlign w:val="center"/>
          </w:tcPr>
          <w:p w:rsidR="00605F69" w:rsidRPr="00FA2A6C" w:rsidRDefault="00605F69" w:rsidP="00FA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Саморізи </w:t>
            </w:r>
          </w:p>
        </w:tc>
        <w:tc>
          <w:tcPr>
            <w:tcW w:w="1701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5*80 – 30*1</w:t>
            </w:r>
          </w:p>
        </w:tc>
        <w:tc>
          <w:tcPr>
            <w:tcW w:w="1666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30,00</w:t>
            </w:r>
          </w:p>
        </w:tc>
      </w:tr>
      <w:tr w:rsidR="00605F69" w:rsidRPr="00FA2A6C" w:rsidTr="00FA2A6C">
        <w:tc>
          <w:tcPr>
            <w:tcW w:w="0" w:type="auto"/>
            <w:vMerge/>
            <w:vAlign w:val="center"/>
          </w:tcPr>
          <w:p w:rsidR="00605F69" w:rsidRPr="00FA2A6C" w:rsidRDefault="00605F69" w:rsidP="00FA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Перехід</w:t>
            </w:r>
          </w:p>
        </w:tc>
        <w:tc>
          <w:tcPr>
            <w:tcW w:w="1701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1*15</w:t>
            </w:r>
          </w:p>
        </w:tc>
        <w:tc>
          <w:tcPr>
            <w:tcW w:w="1666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15,00</w:t>
            </w:r>
          </w:p>
        </w:tc>
      </w:tr>
      <w:tr w:rsidR="00605F69" w:rsidRPr="00FA2A6C" w:rsidTr="00FA2A6C">
        <w:tc>
          <w:tcPr>
            <w:tcW w:w="0" w:type="auto"/>
            <w:vMerge/>
            <w:vAlign w:val="center"/>
          </w:tcPr>
          <w:p w:rsidR="00605F69" w:rsidRPr="00FA2A6C" w:rsidRDefault="00605F69" w:rsidP="00FA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Хомут аварійний</w:t>
            </w:r>
          </w:p>
        </w:tc>
        <w:tc>
          <w:tcPr>
            <w:tcW w:w="1701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4*16</w:t>
            </w:r>
          </w:p>
        </w:tc>
        <w:tc>
          <w:tcPr>
            <w:tcW w:w="1666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64,00</w:t>
            </w:r>
          </w:p>
        </w:tc>
      </w:tr>
      <w:tr w:rsidR="00605F69" w:rsidRPr="00FA2A6C" w:rsidTr="00FA2A6C">
        <w:tc>
          <w:tcPr>
            <w:tcW w:w="0" w:type="auto"/>
            <w:vMerge/>
            <w:vAlign w:val="center"/>
          </w:tcPr>
          <w:p w:rsidR="00605F69" w:rsidRPr="00FA2A6C" w:rsidRDefault="00605F69" w:rsidP="00FA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Леза STANLEY</w:t>
            </w:r>
          </w:p>
        </w:tc>
        <w:tc>
          <w:tcPr>
            <w:tcW w:w="1701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605F69" w:rsidRPr="00FA2A6C" w:rsidTr="00FA2A6C">
        <w:tc>
          <w:tcPr>
            <w:tcW w:w="0" w:type="auto"/>
            <w:vMerge/>
            <w:vAlign w:val="center"/>
          </w:tcPr>
          <w:p w:rsidR="00605F69" w:rsidRPr="00FA2A6C" w:rsidRDefault="00605F69" w:rsidP="00FA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en-US"/>
              </w:rPr>
              <w:t>Швидкий монтаж</w:t>
            </w:r>
          </w:p>
        </w:tc>
        <w:tc>
          <w:tcPr>
            <w:tcW w:w="1701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46,00</w:t>
            </w:r>
          </w:p>
        </w:tc>
      </w:tr>
      <w:tr w:rsidR="00605F69" w:rsidRPr="00FA2A6C" w:rsidTr="00FA2A6C">
        <w:tc>
          <w:tcPr>
            <w:tcW w:w="0" w:type="auto"/>
            <w:vMerge/>
            <w:vAlign w:val="center"/>
          </w:tcPr>
          <w:p w:rsidR="00605F69" w:rsidRPr="00FA2A6C" w:rsidRDefault="00605F69" w:rsidP="00FA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Саморез 55</w:t>
            </w:r>
          </w:p>
        </w:tc>
        <w:tc>
          <w:tcPr>
            <w:tcW w:w="1701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666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26,00</w:t>
            </w:r>
          </w:p>
        </w:tc>
      </w:tr>
      <w:tr w:rsidR="00605F69" w:rsidRPr="00FA2A6C" w:rsidTr="00FA2A6C">
        <w:tc>
          <w:tcPr>
            <w:tcW w:w="0" w:type="auto"/>
            <w:vMerge/>
            <w:vAlign w:val="center"/>
          </w:tcPr>
          <w:p w:rsidR="00605F69" w:rsidRPr="00FA2A6C" w:rsidRDefault="00605F69" w:rsidP="00FA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Стрічка армована алюмінієва</w:t>
            </w:r>
          </w:p>
        </w:tc>
        <w:tc>
          <w:tcPr>
            <w:tcW w:w="1701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62,00</w:t>
            </w:r>
          </w:p>
        </w:tc>
      </w:tr>
      <w:tr w:rsidR="00605F69" w:rsidRPr="00FA2A6C" w:rsidTr="00FA2A6C">
        <w:tc>
          <w:tcPr>
            <w:tcW w:w="0" w:type="auto"/>
            <w:vMerge/>
            <w:vAlign w:val="center"/>
          </w:tcPr>
          <w:p w:rsidR="00605F69" w:rsidRPr="00FA2A6C" w:rsidRDefault="00605F69" w:rsidP="00FA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Фольгоізол</w:t>
            </w:r>
          </w:p>
        </w:tc>
        <w:tc>
          <w:tcPr>
            <w:tcW w:w="1701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FA2A6C">
                <w:rPr>
                  <w:rFonts w:ascii="Times New Roman" w:hAnsi="Times New Roman"/>
                  <w:sz w:val="28"/>
                  <w:szCs w:val="28"/>
                  <w:lang w:val="uk-UA"/>
                </w:rPr>
                <w:t>10 м</w:t>
              </w:r>
            </w:smartTag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. п.</w:t>
            </w:r>
          </w:p>
        </w:tc>
        <w:tc>
          <w:tcPr>
            <w:tcW w:w="1666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147,00</w:t>
            </w:r>
          </w:p>
        </w:tc>
      </w:tr>
      <w:tr w:rsidR="00605F69" w:rsidRPr="00FA2A6C" w:rsidTr="00FA2A6C">
        <w:tc>
          <w:tcPr>
            <w:tcW w:w="0" w:type="auto"/>
            <w:vMerge/>
            <w:vAlign w:val="center"/>
          </w:tcPr>
          <w:p w:rsidR="00605F69" w:rsidRPr="00FA2A6C" w:rsidRDefault="00605F69" w:rsidP="00FA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Відро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FA2A6C">
                <w:rPr>
                  <w:rFonts w:ascii="Times New Roman" w:hAnsi="Times New Roman"/>
                  <w:sz w:val="28"/>
                  <w:szCs w:val="28"/>
                  <w:lang w:val="uk-UA"/>
                </w:rPr>
                <w:t>5 л</w:t>
              </w:r>
            </w:smartTag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15,00</w:t>
            </w:r>
          </w:p>
        </w:tc>
      </w:tr>
      <w:tr w:rsidR="00605F69" w:rsidRPr="00FA2A6C" w:rsidTr="00FA2A6C">
        <w:tc>
          <w:tcPr>
            <w:tcW w:w="0" w:type="auto"/>
            <w:vMerge/>
            <w:vAlign w:val="center"/>
          </w:tcPr>
          <w:p w:rsidR="00605F69" w:rsidRPr="00FA2A6C" w:rsidRDefault="00605F69" w:rsidP="00FA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Відро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FA2A6C">
                <w:rPr>
                  <w:rFonts w:ascii="Times New Roman" w:hAnsi="Times New Roman"/>
                  <w:sz w:val="28"/>
                  <w:szCs w:val="28"/>
                  <w:lang w:val="uk-UA"/>
                </w:rPr>
                <w:t>10 л</w:t>
              </w:r>
            </w:smartTag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30,00</w:t>
            </w:r>
          </w:p>
        </w:tc>
      </w:tr>
      <w:tr w:rsidR="00605F69" w:rsidRPr="00FA2A6C" w:rsidTr="00FA2A6C">
        <w:tc>
          <w:tcPr>
            <w:tcW w:w="959" w:type="dxa"/>
            <w:vMerge w:val="restart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45" w:type="dxa"/>
          </w:tcPr>
          <w:p w:rsidR="00605F69" w:rsidRPr="00FA2A6C" w:rsidRDefault="00605F69" w:rsidP="00FA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Кабінет №12 (1-А клас)</w:t>
            </w:r>
          </w:p>
        </w:tc>
        <w:tc>
          <w:tcPr>
            <w:tcW w:w="1701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5F69" w:rsidRPr="00FA2A6C" w:rsidTr="00FA2A6C">
        <w:tc>
          <w:tcPr>
            <w:tcW w:w="0" w:type="auto"/>
            <w:vMerge/>
            <w:vAlign w:val="center"/>
          </w:tcPr>
          <w:p w:rsidR="00605F69" w:rsidRPr="00FA2A6C" w:rsidRDefault="00605F69" w:rsidP="00FA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Заміна механізму замка</w:t>
            </w:r>
          </w:p>
        </w:tc>
        <w:tc>
          <w:tcPr>
            <w:tcW w:w="1701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100,00</w:t>
            </w:r>
          </w:p>
        </w:tc>
      </w:tr>
      <w:tr w:rsidR="00605F69" w:rsidRPr="00FA2A6C" w:rsidTr="00FA2A6C">
        <w:tc>
          <w:tcPr>
            <w:tcW w:w="959" w:type="dxa"/>
            <w:vMerge w:val="restart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45" w:type="dxa"/>
          </w:tcPr>
          <w:p w:rsidR="00605F69" w:rsidRPr="00FA2A6C" w:rsidRDefault="00605F69" w:rsidP="00FA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Кабінет №4 </w:t>
            </w:r>
          </w:p>
        </w:tc>
        <w:tc>
          <w:tcPr>
            <w:tcW w:w="1701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5F69" w:rsidRPr="00FA2A6C" w:rsidTr="00FA2A6C">
        <w:tc>
          <w:tcPr>
            <w:tcW w:w="0" w:type="auto"/>
            <w:vMerge/>
            <w:vAlign w:val="center"/>
          </w:tcPr>
          <w:p w:rsidR="00605F69" w:rsidRPr="00FA2A6C" w:rsidRDefault="00605F69" w:rsidP="00FA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Встановлення металопластикових вікон</w:t>
            </w:r>
          </w:p>
        </w:tc>
        <w:tc>
          <w:tcPr>
            <w:tcW w:w="1701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66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7700,00</w:t>
            </w:r>
          </w:p>
        </w:tc>
      </w:tr>
      <w:tr w:rsidR="00605F69" w:rsidRPr="00FA2A6C" w:rsidTr="00FA2A6C">
        <w:tc>
          <w:tcPr>
            <w:tcW w:w="959" w:type="dxa"/>
            <w:vMerge w:val="restart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45" w:type="dxa"/>
          </w:tcPr>
          <w:p w:rsidR="00605F69" w:rsidRPr="00FA2A6C" w:rsidRDefault="00605F69" w:rsidP="00FA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Кабінет №6 </w:t>
            </w:r>
          </w:p>
        </w:tc>
        <w:tc>
          <w:tcPr>
            <w:tcW w:w="1701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5F69" w:rsidRPr="00FA2A6C" w:rsidTr="00FA2A6C">
        <w:tc>
          <w:tcPr>
            <w:tcW w:w="0" w:type="auto"/>
            <w:vMerge/>
            <w:vAlign w:val="center"/>
          </w:tcPr>
          <w:p w:rsidR="00605F69" w:rsidRPr="00FA2A6C" w:rsidRDefault="00605F69" w:rsidP="00FA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Встановлення металопластикових вікон</w:t>
            </w:r>
          </w:p>
        </w:tc>
        <w:tc>
          <w:tcPr>
            <w:tcW w:w="1701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66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7700,00</w:t>
            </w:r>
          </w:p>
        </w:tc>
      </w:tr>
      <w:tr w:rsidR="00605F69" w:rsidRPr="00FA2A6C" w:rsidTr="00FA2A6C">
        <w:tc>
          <w:tcPr>
            <w:tcW w:w="959" w:type="dxa"/>
            <w:vMerge w:val="restart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45" w:type="dxa"/>
          </w:tcPr>
          <w:p w:rsidR="00605F69" w:rsidRPr="00FA2A6C" w:rsidRDefault="00605F69" w:rsidP="00FA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Кабінет №38 </w:t>
            </w:r>
          </w:p>
        </w:tc>
        <w:tc>
          <w:tcPr>
            <w:tcW w:w="1701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5F69" w:rsidRPr="00FA2A6C" w:rsidTr="00FA2A6C">
        <w:tc>
          <w:tcPr>
            <w:tcW w:w="0" w:type="auto"/>
            <w:vMerge/>
            <w:vAlign w:val="center"/>
          </w:tcPr>
          <w:p w:rsidR="00605F69" w:rsidRPr="00FA2A6C" w:rsidRDefault="00605F69" w:rsidP="00FA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Встановлення металопластикових вікон</w:t>
            </w:r>
          </w:p>
        </w:tc>
        <w:tc>
          <w:tcPr>
            <w:tcW w:w="1701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11550,00</w:t>
            </w:r>
          </w:p>
        </w:tc>
      </w:tr>
      <w:tr w:rsidR="00605F69" w:rsidRPr="00FA2A6C" w:rsidTr="00FA2A6C">
        <w:tc>
          <w:tcPr>
            <w:tcW w:w="0" w:type="auto"/>
            <w:vAlign w:val="center"/>
          </w:tcPr>
          <w:p w:rsidR="00605F69" w:rsidRPr="00FA2A6C" w:rsidRDefault="00605F69" w:rsidP="00CD3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45" w:type="dxa"/>
          </w:tcPr>
          <w:p w:rsidR="00605F69" w:rsidRPr="00FA2A6C" w:rsidRDefault="00605F69" w:rsidP="00FA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Кабінет інформатики</w:t>
            </w:r>
          </w:p>
        </w:tc>
        <w:tc>
          <w:tcPr>
            <w:tcW w:w="1701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5F69" w:rsidRPr="00FA2A6C" w:rsidTr="00FA2A6C">
        <w:tc>
          <w:tcPr>
            <w:tcW w:w="0" w:type="auto"/>
            <w:vAlign w:val="center"/>
          </w:tcPr>
          <w:p w:rsidR="00605F69" w:rsidRPr="00FA2A6C" w:rsidRDefault="00605F69" w:rsidP="00FA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Кабель HDMI</w:t>
            </w:r>
          </w:p>
        </w:tc>
        <w:tc>
          <w:tcPr>
            <w:tcW w:w="1701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66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en-US"/>
              </w:rPr>
              <w:t>150.00</w:t>
            </w:r>
          </w:p>
        </w:tc>
      </w:tr>
      <w:tr w:rsidR="00605F69" w:rsidRPr="00FA2A6C" w:rsidTr="00FA2A6C">
        <w:tc>
          <w:tcPr>
            <w:tcW w:w="959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45" w:type="dxa"/>
          </w:tcPr>
          <w:p w:rsidR="00605F69" w:rsidRPr="00FA2A6C" w:rsidRDefault="00605F69" w:rsidP="00FA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Встановлення дверей у роздягальні спортивної зали</w:t>
            </w:r>
          </w:p>
        </w:tc>
        <w:tc>
          <w:tcPr>
            <w:tcW w:w="1701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350,00</w:t>
            </w:r>
          </w:p>
        </w:tc>
      </w:tr>
      <w:tr w:rsidR="00605F69" w:rsidRPr="00FA2A6C" w:rsidTr="00FA2A6C">
        <w:tc>
          <w:tcPr>
            <w:tcW w:w="959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45" w:type="dxa"/>
          </w:tcPr>
          <w:p w:rsidR="00605F69" w:rsidRPr="00FA2A6C" w:rsidRDefault="00605F69" w:rsidP="00FA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Канцелярія</w:t>
            </w:r>
          </w:p>
        </w:tc>
        <w:tc>
          <w:tcPr>
            <w:tcW w:w="1701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250,00</w:t>
            </w:r>
          </w:p>
        </w:tc>
      </w:tr>
      <w:tr w:rsidR="00605F69" w:rsidRPr="00FA2A6C" w:rsidTr="00FA2A6C">
        <w:tc>
          <w:tcPr>
            <w:tcW w:w="959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45" w:type="dxa"/>
          </w:tcPr>
          <w:p w:rsidR="00605F69" w:rsidRPr="00FA2A6C" w:rsidRDefault="00605F69" w:rsidP="00FA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Заправка картриджа</w:t>
            </w:r>
          </w:p>
        </w:tc>
        <w:tc>
          <w:tcPr>
            <w:tcW w:w="1701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70,00</w:t>
            </w:r>
          </w:p>
        </w:tc>
      </w:tr>
      <w:tr w:rsidR="00605F69" w:rsidRPr="00FA2A6C" w:rsidTr="00FA2A6C">
        <w:tc>
          <w:tcPr>
            <w:tcW w:w="959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</w:tcPr>
          <w:p w:rsidR="00605F69" w:rsidRPr="00FA2A6C" w:rsidRDefault="00605F69" w:rsidP="00FA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Передплата на 2015 рік</w:t>
            </w:r>
          </w:p>
        </w:tc>
        <w:tc>
          <w:tcPr>
            <w:tcW w:w="1701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1337,00</w:t>
            </w:r>
          </w:p>
        </w:tc>
      </w:tr>
      <w:tr w:rsidR="00605F69" w:rsidRPr="00FA2A6C" w:rsidTr="00FA2A6C">
        <w:tc>
          <w:tcPr>
            <w:tcW w:w="959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45" w:type="dxa"/>
          </w:tcPr>
          <w:p w:rsidR="00605F69" w:rsidRPr="00FA2A6C" w:rsidRDefault="00605F69" w:rsidP="00FA2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sz w:val="28"/>
                <w:szCs w:val="28"/>
                <w:lang w:val="uk-UA"/>
              </w:rPr>
              <w:t>Електронні засоби навчального призначення</w:t>
            </w:r>
          </w:p>
        </w:tc>
        <w:tc>
          <w:tcPr>
            <w:tcW w:w="1701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5F69" w:rsidRPr="00FA2A6C" w:rsidTr="00FA2A6C">
        <w:tc>
          <w:tcPr>
            <w:tcW w:w="959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05F69" w:rsidRPr="00FA2A6C" w:rsidRDefault="00605F69" w:rsidP="00FA2A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605F69" w:rsidRPr="00FA2A6C" w:rsidRDefault="00605F69" w:rsidP="00FA2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A2A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Pr="00FA2A6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9091</w:t>
            </w:r>
            <w:r w:rsidRPr="00FA2A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,00</w:t>
            </w:r>
          </w:p>
        </w:tc>
      </w:tr>
    </w:tbl>
    <w:p w:rsidR="00605F69" w:rsidRDefault="00605F69" w:rsidP="00437A6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605F69" w:rsidSect="00D92F2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F69" w:rsidRDefault="00605F69" w:rsidP="005F4274">
      <w:pPr>
        <w:spacing w:after="0" w:line="240" w:lineRule="auto"/>
      </w:pPr>
      <w:r>
        <w:separator/>
      </w:r>
    </w:p>
  </w:endnote>
  <w:endnote w:type="continuationSeparator" w:id="0">
    <w:p w:rsidR="00605F69" w:rsidRDefault="00605F69" w:rsidP="005F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F69" w:rsidRDefault="00605F69" w:rsidP="005F4274">
      <w:pPr>
        <w:spacing w:after="0" w:line="240" w:lineRule="auto"/>
      </w:pPr>
      <w:r>
        <w:separator/>
      </w:r>
    </w:p>
  </w:footnote>
  <w:footnote w:type="continuationSeparator" w:id="0">
    <w:p w:rsidR="00605F69" w:rsidRDefault="00605F69" w:rsidP="005F4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A62"/>
    <w:rsid w:val="00004FAB"/>
    <w:rsid w:val="0001051F"/>
    <w:rsid w:val="00146744"/>
    <w:rsid w:val="0026366D"/>
    <w:rsid w:val="003400E3"/>
    <w:rsid w:val="00437A62"/>
    <w:rsid w:val="005F4274"/>
    <w:rsid w:val="00605F69"/>
    <w:rsid w:val="00790DC6"/>
    <w:rsid w:val="008171AB"/>
    <w:rsid w:val="00820CE6"/>
    <w:rsid w:val="00862615"/>
    <w:rsid w:val="009666A5"/>
    <w:rsid w:val="009B5D26"/>
    <w:rsid w:val="009D0623"/>
    <w:rsid w:val="00B67880"/>
    <w:rsid w:val="00BA1412"/>
    <w:rsid w:val="00BB01FE"/>
    <w:rsid w:val="00CD32BF"/>
    <w:rsid w:val="00D92F2A"/>
    <w:rsid w:val="00EE7F9C"/>
    <w:rsid w:val="00FA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62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7A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F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427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F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42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848</Words>
  <Characters>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школа 15</cp:lastModifiedBy>
  <cp:revision>8</cp:revision>
  <dcterms:created xsi:type="dcterms:W3CDTF">2014-12-01T10:02:00Z</dcterms:created>
  <dcterms:modified xsi:type="dcterms:W3CDTF">2014-12-02T06:17:00Z</dcterms:modified>
</cp:coreProperties>
</file>